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FA69D9">
        <w:rPr>
          <w:rFonts w:ascii="GHEA Grapalat" w:hAnsi="GHEA Grapalat" w:cs="Sylfaen"/>
          <w:sz w:val="24"/>
          <w:szCs w:val="24"/>
          <w:lang w:val="en-US"/>
        </w:rPr>
        <w:t>10</w:t>
      </w:r>
      <w:r w:rsidR="001D6DE4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D6DE4" w:rsidRPr="001D6DE4">
        <w:rPr>
          <w:rFonts w:ascii="GHEA Grapalat" w:hAnsi="GHEA Grapalat" w:cs="Sylfaen"/>
          <w:sz w:val="24"/>
          <w:szCs w:val="24"/>
          <w:lang w:val="en-US"/>
        </w:rPr>
        <w:t>«Հրաշք այգի»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D6DE4" w:rsidRPr="001D6DE4">
        <w:rPr>
          <w:rFonts w:ascii="GHEA Grapalat" w:hAnsi="GHEA Grapalat" w:cs="Sylfaen"/>
          <w:sz w:val="24"/>
          <w:szCs w:val="24"/>
          <w:lang w:val="en-US"/>
        </w:rPr>
        <w:t>ՀՀ բնապահպանության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1D6DE4" w:rsidRPr="001D6DE4">
        <w:rPr>
          <w:rFonts w:ascii="GHEA Grapalat" w:hAnsi="GHEA Grapalat" w:cs="Sylfaen"/>
          <w:sz w:val="24"/>
          <w:szCs w:val="24"/>
          <w:lang w:val="en-US"/>
        </w:rPr>
        <w:t>ՀՀ-ԲՆ-ԳՀ-ԱՊՁԲ-18/29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69D9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1D6DE4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850EC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01B3C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9D9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2018-05-05T05:49:00Z</cp:lastPrinted>
  <dcterms:created xsi:type="dcterms:W3CDTF">2016-04-19T09:12:00Z</dcterms:created>
  <dcterms:modified xsi:type="dcterms:W3CDTF">2018-07-16T12:39:00Z</dcterms:modified>
</cp:coreProperties>
</file>